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090" w:rsidRPr="00F95E23" w:rsidRDefault="00F95E23" w:rsidP="002D74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95E23">
        <w:rPr>
          <w:rFonts w:ascii="Times New Roman" w:hAnsi="Times New Roman" w:cs="Times New Roman"/>
          <w:sz w:val="24"/>
          <w:szCs w:val="24"/>
        </w:rPr>
        <w:t>Question 1</w:t>
      </w:r>
    </w:p>
    <w:p w:rsidR="00F95E23" w:rsidRPr="00F95E23" w:rsidRDefault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95E23" w:rsidRPr="00F95E23">
        <w:rPr>
          <w:rFonts w:ascii="Times New Roman" w:hAnsi="Times New Roman" w:cs="Times New Roman"/>
          <w:sz w:val="24"/>
          <w:szCs w:val="24"/>
        </w:rPr>
        <w:t>a</w:t>
      </w:r>
      <w:r w:rsidR="00F95E23">
        <w:rPr>
          <w:rFonts w:ascii="Times New Roman" w:hAnsi="Times New Roman" w:cs="Times New Roman"/>
          <w:sz w:val="24"/>
          <w:szCs w:val="24"/>
        </w:rPr>
        <w:t>.</w:t>
      </w:r>
      <w:r w:rsidR="00F95E23" w:rsidRPr="00F95E23">
        <w:rPr>
          <w:rFonts w:ascii="Times New Roman" w:hAnsi="Times New Roman" w:cs="Times New Roman"/>
          <w:sz w:val="24"/>
          <w:szCs w:val="24"/>
        </w:rPr>
        <w:t>&amp; b</w:t>
      </w:r>
      <w:r w:rsidR="006B3876">
        <w:rPr>
          <w:rFonts w:ascii="Times New Roman" w:hAnsi="Times New Roman" w:cs="Times New Roman"/>
          <w:sz w:val="24"/>
          <w:szCs w:val="24"/>
        </w:rPr>
        <w:t xml:space="preserve"> The Company chosen is JP Morgan &amp;Chase Company Limited from 1</w:t>
      </w:r>
      <w:r w:rsidR="006B3876" w:rsidRPr="006B387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B3876">
        <w:rPr>
          <w:rFonts w:ascii="Times New Roman" w:hAnsi="Times New Roman" w:cs="Times New Roman"/>
          <w:sz w:val="24"/>
          <w:szCs w:val="24"/>
        </w:rPr>
        <w:t xml:space="preserve"> April 2020 to 11</w:t>
      </w:r>
      <w:r w:rsidR="006B3876" w:rsidRPr="006B387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B3876">
        <w:rPr>
          <w:rFonts w:ascii="Times New Roman" w:hAnsi="Times New Roman" w:cs="Times New Roman"/>
          <w:sz w:val="24"/>
          <w:szCs w:val="24"/>
        </w:rPr>
        <w:t xml:space="preserve"> May 2020. The graph shows historical stock prices from yahoo finance</w:t>
      </w:r>
    </w:p>
    <w:tbl>
      <w:tblPr>
        <w:tblW w:w="8160" w:type="dxa"/>
        <w:tblLook w:val="04A0"/>
      </w:tblPr>
      <w:tblGrid>
        <w:gridCol w:w="1220"/>
        <w:gridCol w:w="960"/>
        <w:gridCol w:w="960"/>
        <w:gridCol w:w="960"/>
        <w:gridCol w:w="960"/>
        <w:gridCol w:w="1116"/>
        <w:gridCol w:w="1176"/>
        <w:gridCol w:w="1282"/>
      </w:tblGrid>
      <w:tr w:rsidR="00F95E23" w:rsidRPr="00F95E23" w:rsidTr="00F95E23">
        <w:trPr>
          <w:trHeight w:val="300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 Close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Difference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83.49239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28029600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24018000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4/3/2020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21199400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4/6/2020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26820800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-0.470001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22563800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3.809998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4/8/2020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22903300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-2.200005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4/9/2020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42084700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-5.840004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4/13/2020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26911900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4.919999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4/14/2020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46151300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4/15/2020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30118600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4/16/2020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32449600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2.900001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30191900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-3.18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4/20/2020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23679400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0.760002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4/21/2020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23035000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4/22/2020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16706000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1.350006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4/23/2020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16638800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0.349999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4/24/2020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15815300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22870200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-2.680001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4/28/2020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20238900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4/29/2020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20462600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4/30/2020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19127600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-0.160004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18547700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5/4/2020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15725900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-0.120002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5/5/2020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18064100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1.650002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5/6/2020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20978000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1.890007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16771900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5/8/2020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20487800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0.100006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95E23" w:rsidRDefault="00F95E23">
      <w:pPr>
        <w:rPr>
          <w:rFonts w:ascii="Times New Roman" w:hAnsi="Times New Roman" w:cs="Times New Roman"/>
          <w:sz w:val="24"/>
          <w:szCs w:val="24"/>
        </w:rPr>
      </w:pPr>
    </w:p>
    <w:p w:rsidR="00F95E23" w:rsidRPr="00F95E23" w:rsidRDefault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D4C7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3101" w:type="dxa"/>
        <w:tblLook w:val="04A0"/>
      </w:tblPr>
      <w:tblGrid>
        <w:gridCol w:w="1745"/>
        <w:gridCol w:w="1356"/>
      </w:tblGrid>
      <w:tr w:rsidR="00F95E23" w:rsidRPr="00F95E23" w:rsidTr="006236E9">
        <w:trPr>
          <w:trHeight w:val="300"/>
        </w:trPr>
        <w:tc>
          <w:tcPr>
            <w:tcW w:w="31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Descriptive statistics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0.41740704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0.4874712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Median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0.349999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2.53297465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 Variance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6.41596058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0.75737129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-0.3307356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11.360001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-5.840004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5.519997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11.26999</w:t>
            </w:r>
          </w:p>
        </w:tc>
      </w:tr>
      <w:tr w:rsidR="00F95E23" w:rsidRPr="00F95E23" w:rsidTr="006236E9">
        <w:trPr>
          <w:trHeight w:val="315"/>
        </w:trPr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</w:tbl>
    <w:p w:rsidR="004D4C76" w:rsidRDefault="004D4C76" w:rsidP="004D4C76">
      <w:pPr>
        <w:rPr>
          <w:rFonts w:ascii="Times New Roman" w:hAnsi="Times New Roman" w:cs="Times New Roman"/>
          <w:sz w:val="24"/>
          <w:szCs w:val="24"/>
        </w:rPr>
      </w:pPr>
    </w:p>
    <w:p w:rsidR="004D4C76" w:rsidRDefault="002D7440" w:rsidP="004D4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1d.</w:t>
      </w:r>
    </w:p>
    <w:tbl>
      <w:tblPr>
        <w:tblW w:w="3840" w:type="dxa"/>
        <w:tblLook w:val="04A0"/>
      </w:tblPr>
      <w:tblGrid>
        <w:gridCol w:w="960"/>
        <w:gridCol w:w="1041"/>
        <w:gridCol w:w="960"/>
        <w:gridCol w:w="1005"/>
      </w:tblGrid>
      <w:tr w:rsidR="004D4C76" w:rsidRPr="004D4C76" w:rsidTr="004D4C76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Point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Column1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Rank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Percent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5.519997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100.00%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4.919999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96.10%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3.809998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92.30%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2.900001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88.40%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2.519997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84.60%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1.949997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80.70%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1.890007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76.90%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1.650002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73.00%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1.350006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69.20%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1.220001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65.30%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0.760002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61.50%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0.739997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57.60%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0.360001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53.80%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50.00%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46.10%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0.129997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42.30%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0.100006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38.40%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34.60%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30.70%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26.90%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23.00%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19.20%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-2.20001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15.30%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11.50%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3.80%</w:t>
            </w:r>
          </w:p>
        </w:tc>
      </w:tr>
      <w:tr w:rsidR="004D4C76" w:rsidRPr="004D4C76" w:rsidTr="004D4C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-5.84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</w:tr>
    </w:tbl>
    <w:p w:rsidR="004D4C76" w:rsidRDefault="004D4C76" w:rsidP="004D4C76">
      <w:pPr>
        <w:rPr>
          <w:rFonts w:ascii="Times New Roman" w:hAnsi="Times New Roman" w:cs="Times New Roman"/>
          <w:sz w:val="24"/>
          <w:szCs w:val="24"/>
        </w:rPr>
      </w:pPr>
    </w:p>
    <w:p w:rsidR="00F95E23" w:rsidRDefault="00F95E23">
      <w:pPr>
        <w:rPr>
          <w:rFonts w:ascii="Times New Roman" w:hAnsi="Times New Roman" w:cs="Times New Roman"/>
          <w:sz w:val="24"/>
          <w:szCs w:val="24"/>
        </w:rPr>
      </w:pP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</w:t>
      </w:r>
      <w:r w:rsidR="00C5462B">
        <w:rPr>
          <w:rFonts w:ascii="Times New Roman" w:hAnsi="Times New Roman" w:cs="Times New Roman"/>
          <w:sz w:val="24"/>
          <w:szCs w:val="24"/>
        </w:rPr>
        <w:t xml:space="preserve"> excel sheet, Quartile 1</w:t>
      </w: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 =-5.84 and Max =-0.43</w:t>
      </w: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Quartile 3 = 6.08, </w:t>
      </w: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 = 0.36</w:t>
      </w:r>
      <w:r w:rsidR="00C5462B">
        <w:rPr>
          <w:rFonts w:ascii="Times New Roman" w:hAnsi="Times New Roman" w:cs="Times New Roman"/>
          <w:sz w:val="24"/>
          <w:szCs w:val="24"/>
        </w:rPr>
        <w:t xml:space="preserve"> and Max =1.89</w:t>
      </w:r>
    </w:p>
    <w:tbl>
      <w:tblPr>
        <w:tblW w:w="2380" w:type="dxa"/>
        <w:tblLook w:val="04A0"/>
      </w:tblPr>
      <w:tblGrid>
        <w:gridCol w:w="1417"/>
        <w:gridCol w:w="1116"/>
      </w:tblGrid>
      <w:tr w:rsidR="00C5462B" w:rsidRPr="00C5462B" w:rsidTr="00C5462B">
        <w:trPr>
          <w:trHeight w:val="300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Five-Number Summary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-5.84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Quartile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0.349999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Third Quartile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1.890007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5.519997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C5462B" w:rsidRDefault="00C5462B" w:rsidP="00C546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C5462B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5462B" w:rsidRDefault="00C5462B" w:rsidP="002D7440">
      <w:pPr>
        <w:rPr>
          <w:rFonts w:ascii="Times New Roman" w:hAnsi="Times New Roman" w:cs="Times New Roman"/>
          <w:sz w:val="24"/>
          <w:szCs w:val="24"/>
        </w:rPr>
      </w:pPr>
    </w:p>
    <w:p w:rsidR="00C5462B" w:rsidRDefault="00C5462B" w:rsidP="002D7440">
      <w:pPr>
        <w:rPr>
          <w:rFonts w:ascii="Times New Roman" w:hAnsi="Times New Roman" w:cs="Times New Roman"/>
          <w:sz w:val="24"/>
          <w:szCs w:val="24"/>
        </w:rPr>
      </w:pPr>
    </w:p>
    <w:p w:rsidR="000E5E83" w:rsidRDefault="000E5E83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1f. Right skewed because median &lt; mean</w:t>
      </w:r>
    </w:p>
    <w:p w:rsidR="00C5462B" w:rsidRDefault="00C5462B" w:rsidP="002D7440">
      <w:pPr>
        <w:rPr>
          <w:rFonts w:ascii="Times New Roman" w:hAnsi="Times New Roman" w:cs="Times New Roman"/>
          <w:sz w:val="24"/>
          <w:szCs w:val="24"/>
        </w:rPr>
      </w:pPr>
    </w:p>
    <w:p w:rsidR="00C5462B" w:rsidRDefault="00C5462B" w:rsidP="00C546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2</w:t>
      </w:r>
    </w:p>
    <w:p w:rsidR="00C5462B" w:rsidRDefault="006B3876" w:rsidP="00ED14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box and whisker plot, t</w:t>
      </w:r>
      <w:r w:rsidR="00C5462B" w:rsidRPr="00ED14CF">
        <w:rPr>
          <w:rFonts w:ascii="Times New Roman" w:hAnsi="Times New Roman" w:cs="Times New Roman"/>
          <w:sz w:val="24"/>
          <w:szCs w:val="24"/>
        </w:rPr>
        <w:t xml:space="preserve">he data is not </w:t>
      </w:r>
      <w:r w:rsidR="00ED14CF" w:rsidRPr="00ED14CF">
        <w:rPr>
          <w:rFonts w:ascii="Times New Roman" w:hAnsi="Times New Roman" w:cs="Times New Roman"/>
          <w:sz w:val="24"/>
          <w:szCs w:val="24"/>
        </w:rPr>
        <w:t>normally distributed because the mean, mode and median are not equal. The data is right skewed</w:t>
      </w:r>
    </w:p>
    <w:p w:rsidR="00ED14CF" w:rsidRDefault="00ED14CF" w:rsidP="00ED14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= X-U/ S average is 0.83 for the last 9 days</w:t>
      </w:r>
    </w:p>
    <w:p w:rsidR="002F3014" w:rsidRDefault="002F3014" w:rsidP="002F30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F3014" w:rsidRDefault="002F3014" w:rsidP="002F301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 sheet extract</w:t>
      </w:r>
    </w:p>
    <w:tbl>
      <w:tblPr>
        <w:tblW w:w="8020" w:type="dxa"/>
        <w:tblLook w:val="04A0"/>
      </w:tblPr>
      <w:tblGrid>
        <w:gridCol w:w="1300"/>
        <w:gridCol w:w="960"/>
        <w:gridCol w:w="960"/>
        <w:gridCol w:w="960"/>
        <w:gridCol w:w="960"/>
        <w:gridCol w:w="960"/>
        <w:gridCol w:w="1109"/>
        <w:gridCol w:w="1053"/>
      </w:tblGrid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4/28/2020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97.81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98.36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95.03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95.29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95.29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20238900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2.519997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4/29/2020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99.08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99.45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97.27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97.86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97.86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20462600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1.220001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4/30/2020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96.84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94.55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95.76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95.76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19127600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-0.16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1/5/2020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93.74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91.84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93.25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93.25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18547700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4/5/2020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15725900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-0.12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5/5/2020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93.65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94.21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18064100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1.650002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6/5/2020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89.93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20978000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1.890007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7/5/2020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16771900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0.129997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8/5/2020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94.08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92.7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20487800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014">
              <w:rPr>
                <w:rFonts w:ascii="Calibri" w:eastAsia="Times New Roman" w:hAnsi="Calibri" w:cs="Calibri"/>
                <w:color w:val="000000"/>
              </w:rPr>
              <w:t>0.100006</w:t>
            </w:r>
          </w:p>
        </w:tc>
      </w:tr>
      <w:tr w:rsidR="002F3014" w:rsidRPr="002F3014" w:rsidTr="002F301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14" w:rsidRPr="002F3014" w:rsidRDefault="002F3014" w:rsidP="002F3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F3014" w:rsidRDefault="002F3014" w:rsidP="002F301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This information was arrived at using the excel sheet extract and descriptive statistics in the excel sheet</w:t>
      </w:r>
    </w:p>
    <w:p w:rsidR="00ED14CF" w:rsidRP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Decrease of 0.5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0.83-0.5= 0.33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 xml:space="preserve">       =0.3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D14CF">
        <w:rPr>
          <w:rFonts w:ascii="Times New Roman" w:hAnsi="Times New Roman" w:cs="Times New Roman"/>
          <w:sz w:val="24"/>
          <w:szCs w:val="24"/>
        </w:rPr>
        <w:t>-0.42/2.53</w:t>
      </w:r>
    </w:p>
    <w:p w:rsidR="00ED14CF" w:rsidRP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Z=-0.03, probability = 0.49</w:t>
      </w:r>
    </w:p>
    <w:p w:rsidR="00ED14CF" w:rsidRP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Increase of more than 0.5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1.34-0.42/2.53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Z = 0.36, probability = 0.64</w:t>
      </w:r>
    </w:p>
    <w:p w:rsidR="006236E9" w:rsidRDefault="006236E9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D14CF" w:rsidRPr="00ED14CF" w:rsidRDefault="00ED14CF" w:rsidP="002F3014">
      <w:pPr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Decrease of more than 1 point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0.83-1 = -0.17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-0.16-0.42/2.53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Z=-0.10, probability = 0.46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Increase of more than 1 point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0.83+1= 1.83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0.84-0.42= 0.42/2.53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=0.167, probability is 0.57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information has high likelihoods of change, since data is skewed to the right, chances of increase are higher than decrease</w:t>
      </w:r>
    </w:p>
    <w:p w:rsidR="00ED14CF" w:rsidRDefault="002F3014" w:rsidP="002F5F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z table, t</w:t>
      </w:r>
      <w:r w:rsidR="00ED14CF" w:rsidRPr="00ED14CF">
        <w:rPr>
          <w:rFonts w:ascii="Times New Roman" w:hAnsi="Times New Roman" w:cs="Times New Roman"/>
          <w:sz w:val="24"/>
          <w:szCs w:val="24"/>
        </w:rPr>
        <w:t>he change at 95% confidence would be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Z score of 1.96</w:t>
      </w:r>
      <w:r>
        <w:rPr>
          <w:rFonts w:ascii="Times New Roman" w:hAnsi="Times New Roman" w:cs="Times New Roman"/>
          <w:sz w:val="24"/>
          <w:szCs w:val="24"/>
        </w:rPr>
        <w:t xml:space="preserve"> = X-0.417/2.53</w:t>
      </w:r>
      <w:bookmarkStart w:id="0" w:name="_GoBack"/>
      <w:bookmarkEnd w:id="0"/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4.958- 0.417 = 4.5418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D14CF" w:rsidRP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ED14CF" w:rsidRPr="00ED14CF" w:rsidSect="005214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AAF" w:rsidRDefault="00537AAF" w:rsidP="006236E9">
      <w:pPr>
        <w:spacing w:after="0" w:line="240" w:lineRule="auto"/>
      </w:pPr>
      <w:r>
        <w:separator/>
      </w:r>
    </w:p>
  </w:endnote>
  <w:endnote w:type="continuationSeparator" w:id="1">
    <w:p w:rsidR="00537AAF" w:rsidRDefault="00537AAF" w:rsidP="00623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AAF" w:rsidRDefault="00537AAF" w:rsidP="006236E9">
      <w:pPr>
        <w:spacing w:after="0" w:line="240" w:lineRule="auto"/>
      </w:pPr>
      <w:r>
        <w:separator/>
      </w:r>
    </w:p>
  </w:footnote>
  <w:footnote w:type="continuationSeparator" w:id="1">
    <w:p w:rsidR="00537AAF" w:rsidRDefault="00537AAF" w:rsidP="00623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9" w:rsidRPr="006236E9" w:rsidRDefault="005214B8">
    <w:pPr>
      <w:spacing w:line="264" w:lineRule="auto"/>
      <w:rPr>
        <w:rFonts w:ascii="Times New Roman" w:hAnsi="Times New Roman" w:cs="Times New Roman"/>
        <w:sz w:val="24"/>
        <w:szCs w:val="24"/>
      </w:rPr>
    </w:pPr>
    <w:r w:rsidRPr="005214B8">
      <w:rPr>
        <w:rFonts w:ascii="Times New Roman" w:hAnsi="Times New Roman" w:cs="Times New Roman"/>
        <w:noProof/>
        <w:color w:val="000000"/>
        <w:sz w:val="24"/>
        <w:szCs w:val="24"/>
      </w:rPr>
      <w:pict>
        <v:rect id="Rectangle 222" o:spid="_x0000_s4097" style="position:absolute;margin-left:0;margin-top:0;width:580.8pt;height:752.4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<w10:wrap anchorx="page" anchory="page"/>
        </v:rect>
      </w:pict>
    </w:r>
    <w:r w:rsidR="006236E9" w:rsidRPr="006236E9">
      <w:rPr>
        <w:rFonts w:ascii="Times New Roman" w:hAnsi="Times New Roman" w:cs="Times New Roman"/>
        <w:sz w:val="24"/>
        <w:szCs w:val="24"/>
      </w:rPr>
      <w:t>STATISTICS MODULE 3</w:t>
    </w:r>
  </w:p>
  <w:p w:rsidR="006236E9" w:rsidRPr="006236E9" w:rsidRDefault="005214B8" w:rsidP="006236E9">
    <w:pPr>
      <w:spacing w:line="264" w:lineRule="auto"/>
      <w:rPr>
        <w:rFonts w:ascii="Times New Roman" w:hAnsi="Times New Roman" w:cs="Times New Roman"/>
        <w:noProof/>
        <w:sz w:val="24"/>
        <w:szCs w:val="24"/>
      </w:rPr>
    </w:pPr>
    <w:r w:rsidRPr="006236E9">
      <w:rPr>
        <w:rFonts w:ascii="Times New Roman" w:hAnsi="Times New Roman" w:cs="Times New Roman"/>
        <w:sz w:val="24"/>
        <w:szCs w:val="24"/>
      </w:rPr>
      <w:fldChar w:fldCharType="begin"/>
    </w:r>
    <w:r w:rsidR="006236E9" w:rsidRPr="006236E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236E9">
      <w:rPr>
        <w:rFonts w:ascii="Times New Roman" w:hAnsi="Times New Roman" w:cs="Times New Roman"/>
        <w:sz w:val="24"/>
        <w:szCs w:val="24"/>
      </w:rPr>
      <w:fldChar w:fldCharType="separate"/>
    </w:r>
    <w:r w:rsidR="00595F50">
      <w:rPr>
        <w:rFonts w:ascii="Times New Roman" w:hAnsi="Times New Roman" w:cs="Times New Roman"/>
        <w:noProof/>
        <w:sz w:val="24"/>
        <w:szCs w:val="24"/>
      </w:rPr>
      <w:t>4</w:t>
    </w:r>
    <w:r w:rsidRPr="006236E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07DAA"/>
    <w:multiLevelType w:val="hybridMultilevel"/>
    <w:tmpl w:val="C58657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95E23"/>
    <w:rsid w:val="000E5E83"/>
    <w:rsid w:val="001E1B10"/>
    <w:rsid w:val="002659A6"/>
    <w:rsid w:val="002D7440"/>
    <w:rsid w:val="002F3014"/>
    <w:rsid w:val="004D4C76"/>
    <w:rsid w:val="005214B8"/>
    <w:rsid w:val="00537AAF"/>
    <w:rsid w:val="00595F50"/>
    <w:rsid w:val="005A1090"/>
    <w:rsid w:val="006236E9"/>
    <w:rsid w:val="006B3876"/>
    <w:rsid w:val="00C5462B"/>
    <w:rsid w:val="00ED14CF"/>
    <w:rsid w:val="00F95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4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4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3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6E9"/>
  </w:style>
  <w:style w:type="paragraph" w:styleId="Footer">
    <w:name w:val="footer"/>
    <w:basedOn w:val="Normal"/>
    <w:link w:val="FooterChar"/>
    <w:uiPriority w:val="99"/>
    <w:unhideWhenUsed/>
    <w:rsid w:val="00623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6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STATISTICS MODULE 3</vt:lpstr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 MODULE 3</dc:title>
  <dc:creator>waweru</dc:creator>
  <cp:lastModifiedBy>Exploring</cp:lastModifiedBy>
  <cp:revision>2</cp:revision>
  <dcterms:created xsi:type="dcterms:W3CDTF">2020-05-12T16:27:00Z</dcterms:created>
  <dcterms:modified xsi:type="dcterms:W3CDTF">2020-05-12T16:27:00Z</dcterms:modified>
</cp:coreProperties>
</file>